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3" w:rsidRDefault="00DD1273" w:rsidP="00DD1273">
      <w:pPr>
        <w:shd w:val="clear" w:color="auto" w:fill="FFFFFF"/>
        <w:rPr>
          <w:b/>
          <w:bCs/>
          <w:color w:val="222222"/>
          <w:sz w:val="32"/>
          <w:szCs w:val="32"/>
          <w:lang w:eastAsia="fr-CA"/>
        </w:rPr>
      </w:pPr>
    </w:p>
    <w:p w:rsidR="00DD1273" w:rsidRDefault="00DD1273" w:rsidP="00DD1273">
      <w:pPr>
        <w:shd w:val="clear" w:color="auto" w:fill="FFFFFF"/>
        <w:rPr>
          <w:b/>
          <w:bCs/>
          <w:color w:val="222222"/>
          <w:sz w:val="32"/>
          <w:szCs w:val="32"/>
          <w:lang w:eastAsia="fr-CA"/>
        </w:rPr>
      </w:pPr>
    </w:p>
    <w:p w:rsidR="0078563B" w:rsidRDefault="00002D22" w:rsidP="00002D2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TITRE</w:t>
      </w:r>
    </w:p>
    <w:p w:rsidR="00002D22" w:rsidRDefault="00002D22" w:rsidP="00002D22">
      <w:pPr>
        <w:jc w:val="center"/>
        <w:rPr>
          <w:b/>
          <w:sz w:val="32"/>
          <w:szCs w:val="32"/>
          <w:u w:val="single"/>
        </w:rPr>
      </w:pPr>
    </w:p>
    <w:p w:rsidR="00002D22" w:rsidRDefault="00002D22" w:rsidP="00002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SOUS-TITRE</w:t>
      </w:r>
    </w:p>
    <w:p w:rsidR="00002D22" w:rsidRDefault="00002D22" w:rsidP="00002D22">
      <w:pPr>
        <w:jc w:val="center"/>
        <w:rPr>
          <w:b/>
          <w:sz w:val="32"/>
          <w:szCs w:val="32"/>
          <w:u w:val="single"/>
        </w:rPr>
      </w:pPr>
    </w:p>
    <w:p w:rsidR="00002D22" w:rsidRDefault="00002D22" w:rsidP="00002D22">
      <w:pPr>
        <w:jc w:val="center"/>
        <w:rPr>
          <w:color w:val="333333"/>
          <w:sz w:val="20"/>
          <w:szCs w:val="20"/>
          <w:shd w:val="clear" w:color="auto" w:fill="FFFFFF"/>
        </w:rPr>
      </w:pPr>
    </w:p>
    <w:p w:rsidR="0078563B" w:rsidRDefault="0078563B" w:rsidP="00634F4A">
      <w:pPr>
        <w:rPr>
          <w:b/>
          <w:sz w:val="32"/>
          <w:szCs w:val="32"/>
          <w:u w:val="single"/>
        </w:rPr>
      </w:pPr>
      <w:r>
        <w:rPr>
          <w:color w:val="333333"/>
          <w:sz w:val="20"/>
          <w:szCs w:val="20"/>
          <w:shd w:val="clear" w:color="auto" w:fill="FFFFFF"/>
        </w:rPr>
        <w:t>Pour diffusion immédiate</w:t>
      </w:r>
    </w:p>
    <w:p w:rsidR="00002D22" w:rsidRDefault="00002D22" w:rsidP="00002D22">
      <w:pPr>
        <w:jc w:val="center"/>
        <w:rPr>
          <w:b/>
          <w:sz w:val="32"/>
          <w:szCs w:val="32"/>
        </w:rPr>
      </w:pPr>
    </w:p>
    <w:p w:rsidR="00002D22" w:rsidRDefault="00002D22" w:rsidP="00002D22">
      <w:pPr>
        <w:rPr>
          <w:b/>
          <w:sz w:val="32"/>
          <w:szCs w:val="32"/>
        </w:rPr>
      </w:pPr>
    </w:p>
    <w:p w:rsidR="00002D22" w:rsidRDefault="00002D22" w:rsidP="00002D22">
      <w:pPr>
        <w:rPr>
          <w:b/>
          <w:sz w:val="32"/>
          <w:szCs w:val="32"/>
        </w:rPr>
      </w:pPr>
    </w:p>
    <w:p w:rsidR="00D71AAA" w:rsidRDefault="00002D22" w:rsidP="00002D22">
      <w:r>
        <w:rPr>
          <w:b/>
        </w:rPr>
        <w:t>VILLE, DATE</w:t>
      </w:r>
      <w:r w:rsidR="0078563B" w:rsidRPr="0078563B">
        <w:rPr>
          <w:b/>
        </w:rPr>
        <w:t>-</w:t>
      </w: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54030D" w:rsidRDefault="0054030D" w:rsidP="00D71AAA">
      <w:pPr>
        <w:jc w:val="center"/>
      </w:pPr>
    </w:p>
    <w:p w:rsidR="0054030D" w:rsidRDefault="0054030D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002D22" w:rsidRDefault="00002D22" w:rsidP="00D71AAA">
      <w:pPr>
        <w:jc w:val="center"/>
      </w:pPr>
    </w:p>
    <w:p w:rsidR="0054030D" w:rsidRDefault="00634F4A" w:rsidP="0054030D">
      <w:pPr>
        <w:jc w:val="center"/>
      </w:pPr>
      <w:r>
        <w:t>-30-</w:t>
      </w:r>
    </w:p>
    <w:p w:rsidR="00634F4A" w:rsidRPr="0054030D" w:rsidRDefault="00634F4A" w:rsidP="0054030D">
      <w:pPr>
        <w:jc w:val="center"/>
      </w:pPr>
      <w:r w:rsidRPr="00634F4A">
        <w:rPr>
          <w:b/>
        </w:rPr>
        <w:t>Contact média :</w:t>
      </w:r>
    </w:p>
    <w:p w:rsidR="00002D22" w:rsidRDefault="00002D22" w:rsidP="00634F4A">
      <w:r>
        <w:t>NOM</w:t>
      </w:r>
    </w:p>
    <w:p w:rsidR="00002D22" w:rsidRDefault="00002D22" w:rsidP="00634F4A">
      <w:r>
        <w:t>COORDONNÉES</w:t>
      </w:r>
    </w:p>
    <w:p w:rsidR="00002D22" w:rsidRDefault="00002D22" w:rsidP="00634F4A">
      <w:r>
        <w:t>COURRIEL</w:t>
      </w:r>
    </w:p>
    <w:p w:rsidR="00956064" w:rsidRPr="0054030D" w:rsidRDefault="00002D22" w:rsidP="00956064">
      <w:pPr>
        <w:rPr>
          <w:b/>
          <w:sz w:val="32"/>
          <w:szCs w:val="32"/>
        </w:rPr>
      </w:pPr>
      <w:r>
        <w:t>SITE WEB</w:t>
      </w:r>
      <w:r w:rsidR="00634F4A">
        <w:br/>
      </w:r>
      <w:bookmarkStart w:id="0" w:name="_GoBack"/>
      <w:bookmarkEnd w:id="0"/>
    </w:p>
    <w:sectPr w:rsidR="00956064" w:rsidRPr="0054030D" w:rsidSect="009B5C0D">
      <w:headerReference w:type="first" r:id="rId7"/>
      <w:foot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FF" w:rsidRDefault="000014FF" w:rsidP="00967935">
      <w:r>
        <w:separator/>
      </w:r>
    </w:p>
  </w:endnote>
  <w:endnote w:type="continuationSeparator" w:id="0">
    <w:p w:rsidR="000014FF" w:rsidRDefault="000014FF" w:rsidP="009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D" w:rsidRPr="002D41FB" w:rsidRDefault="002D41FB" w:rsidP="009B5C0D">
    <w:pPr>
      <w:pStyle w:val="Signaturelectronique"/>
      <w:pBdr>
        <w:bottom w:val="single" w:sz="4" w:space="1" w:color="auto"/>
      </w:pBdr>
      <w:jc w:val="center"/>
      <w:rPr>
        <w:rFonts w:asciiTheme="minorHAnsi" w:hAnsiTheme="minorHAnsi" w:cstheme="minorHAnsi"/>
        <w:noProof/>
        <w:sz w:val="20"/>
        <w:szCs w:val="20"/>
      </w:rPr>
    </w:pPr>
    <w:r w:rsidRPr="00DE19E9">
      <w:rPr>
        <w:rFonts w:eastAsiaTheme="minorHAnsi"/>
        <w:color w:val="1A1A1A"/>
        <w:sz w:val="20"/>
        <w:szCs w:val="26"/>
        <w:lang w:val="fr-CA" w:eastAsia="en-US"/>
      </w:rPr>
      <w:t>Ce projet de concertation et de promotion des activités communautaires du 400e anniversaire de la présence française en Ontario reçoit un appui de la Fondation Trillium de l'Ontario</w:t>
    </w:r>
  </w:p>
  <w:p w:rsidR="009B5C0D" w:rsidRPr="00DD1273" w:rsidRDefault="009B5C0D" w:rsidP="009B5C0D">
    <w:pPr>
      <w:pStyle w:val="Signaturelectronique"/>
      <w:jc w:val="center"/>
      <w:rPr>
        <w:rFonts w:asciiTheme="minorHAnsi" w:hAnsiTheme="minorHAnsi" w:cstheme="minorHAnsi"/>
        <w:noProof/>
        <w:sz w:val="20"/>
        <w:szCs w:val="20"/>
        <w:lang w:val="en-US"/>
      </w:rPr>
    </w:pPr>
    <w:r w:rsidRPr="00320C08">
      <w:rPr>
        <w:rFonts w:asciiTheme="minorHAnsi" w:hAnsiTheme="minorHAnsi" w:cstheme="minorHAnsi"/>
        <w:noProof/>
        <w:sz w:val="20"/>
        <w:szCs w:val="20"/>
      </w:rPr>
      <w:t xml:space="preserve">Assemblée de la francophonie de l'Ontario • 1492B, ch. </w:t>
    </w:r>
    <w:r w:rsidRPr="00320C08">
      <w:rPr>
        <w:rFonts w:asciiTheme="minorHAnsi" w:hAnsiTheme="minorHAnsi" w:cstheme="minorHAnsi"/>
        <w:noProof/>
        <w:sz w:val="20"/>
        <w:szCs w:val="20"/>
        <w:lang w:val="en-CA"/>
      </w:rPr>
      <w:t xml:space="preserve">Star Top, Ottawa (Ont.) </w:t>
    </w:r>
    <w:r w:rsidRPr="00DD1273">
      <w:rPr>
        <w:rFonts w:asciiTheme="minorHAnsi" w:hAnsiTheme="minorHAnsi" w:cstheme="minorHAnsi"/>
        <w:noProof/>
        <w:sz w:val="20"/>
        <w:szCs w:val="20"/>
        <w:lang w:val="en-US"/>
      </w:rPr>
      <w:t>K1B 3W6</w:t>
    </w:r>
  </w:p>
  <w:p w:rsidR="009B5C0D" w:rsidRPr="00320C08" w:rsidRDefault="009B5C0D" w:rsidP="009B5C0D">
    <w:pPr>
      <w:pStyle w:val="Signaturelectronique"/>
      <w:jc w:val="center"/>
      <w:rPr>
        <w:rFonts w:asciiTheme="minorHAnsi" w:hAnsiTheme="minorHAnsi" w:cstheme="minorHAnsi"/>
        <w:noProof/>
        <w:sz w:val="20"/>
        <w:szCs w:val="20"/>
      </w:rPr>
    </w:pPr>
    <w:r w:rsidRPr="00320C08">
      <w:rPr>
        <w:rFonts w:asciiTheme="minorHAnsi" w:hAnsiTheme="minorHAnsi" w:cstheme="minorHAnsi"/>
        <w:noProof/>
        <w:sz w:val="20"/>
        <w:szCs w:val="20"/>
      </w:rPr>
      <w:t>Tél. : 613-744-6649 • Sans frais : 1-866-596-4692 • Téléc. : 613-744-8861</w:t>
    </w:r>
  </w:p>
  <w:p w:rsidR="009B5C0D" w:rsidRPr="009B5C0D" w:rsidRDefault="009B5C0D" w:rsidP="009B5C0D">
    <w:pPr>
      <w:pStyle w:val="Signaturelectronique"/>
      <w:jc w:val="center"/>
      <w:rPr>
        <w:rFonts w:asciiTheme="minorHAnsi" w:hAnsiTheme="minorHAnsi" w:cstheme="minorHAnsi"/>
        <w:sz w:val="20"/>
        <w:szCs w:val="20"/>
        <w:lang w:val="fr-CA"/>
      </w:rPr>
    </w:pP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Web : </w:t>
    </w:r>
    <w:hyperlink r:id="rId1" w:history="1">
      <w:r w:rsidRPr="00320C08">
        <w:rPr>
          <w:rFonts w:asciiTheme="minorHAnsi" w:hAnsiTheme="minorHAnsi" w:cstheme="minorHAnsi"/>
          <w:color w:val="0000FF"/>
          <w:sz w:val="20"/>
          <w:szCs w:val="20"/>
          <w:u w:val="single"/>
          <w:lang w:val="fr-CA"/>
        </w:rPr>
        <w:t>www.monassemblee.ca</w:t>
      </w:r>
    </w:hyperlink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• </w:t>
    </w:r>
    <w:r w:rsidRPr="00320C08">
      <w:rPr>
        <w:rFonts w:asciiTheme="minorHAnsi" w:hAnsiTheme="minorHAnsi" w:cstheme="minorHAnsi"/>
        <w:noProof/>
        <w:sz w:val="20"/>
        <w:szCs w:val="20"/>
        <w:lang w:val="fr-CA" w:eastAsia="fr-CA"/>
      </w:rPr>
      <w:drawing>
        <wp:inline distT="0" distB="0" distL="0" distR="0">
          <wp:extent cx="145415" cy="145415"/>
          <wp:effectExtent l="0" t="0" r="6985" b="6985"/>
          <wp:docPr id="5" name="Image 5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</w:t>
    </w:r>
    <w:hyperlink r:id="rId3" w:history="1">
      <w:r w:rsidRPr="00320C08">
        <w:rPr>
          <w:rStyle w:val="Lienhypertexte"/>
          <w:rFonts w:asciiTheme="minorHAnsi" w:hAnsiTheme="minorHAnsi" w:cstheme="minorHAnsi"/>
          <w:noProof/>
          <w:color w:val="0000FF"/>
          <w:sz w:val="20"/>
          <w:szCs w:val="20"/>
          <w:u w:val="single"/>
          <w:lang w:val="fr-CA"/>
        </w:rPr>
        <w:t>http://facebook.com/MonAssemblee</w:t>
      </w:r>
    </w:hyperlink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• </w:t>
    </w:r>
    <w:r w:rsidRPr="00320C08">
      <w:rPr>
        <w:rFonts w:asciiTheme="minorHAnsi" w:hAnsiTheme="minorHAnsi" w:cstheme="minorHAnsi"/>
        <w:noProof/>
        <w:sz w:val="20"/>
        <w:szCs w:val="20"/>
        <w:lang w:val="fr-CA" w:eastAsia="fr-CA"/>
      </w:rPr>
      <w:drawing>
        <wp:inline distT="0" distB="0" distL="0" distR="0">
          <wp:extent cx="145415" cy="145415"/>
          <wp:effectExtent l="0" t="0" r="6985" b="6985"/>
          <wp:docPr id="6" name="Image 6" descr="twitter_newbird_boxed_whiteo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_newbird_boxed_whiteonbl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0C08">
      <w:rPr>
        <w:rFonts w:asciiTheme="minorHAnsi" w:hAnsiTheme="minorHAnsi" w:cstheme="minorHAnsi"/>
        <w:noProof/>
        <w:sz w:val="20"/>
        <w:szCs w:val="20"/>
        <w:lang w:val="fr-CA"/>
      </w:rPr>
      <w:t xml:space="preserve"> </w:t>
    </w:r>
    <w:hyperlink r:id="rId5" w:history="1">
      <w:r w:rsidRPr="00320C08">
        <w:rPr>
          <w:rStyle w:val="Lienhypertexte"/>
          <w:rFonts w:asciiTheme="minorHAnsi" w:hAnsiTheme="minorHAnsi" w:cstheme="minorHAnsi"/>
          <w:noProof/>
          <w:color w:val="0000FF"/>
          <w:sz w:val="20"/>
          <w:szCs w:val="20"/>
          <w:u w:val="single"/>
          <w:lang w:val="fr-CA"/>
        </w:rPr>
        <w:t>@MonAssemblee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FF" w:rsidRDefault="000014FF" w:rsidP="00967935">
      <w:r>
        <w:separator/>
      </w:r>
    </w:p>
  </w:footnote>
  <w:footnote w:type="continuationSeparator" w:id="0">
    <w:p w:rsidR="000014FF" w:rsidRDefault="000014FF" w:rsidP="0096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D" w:rsidRDefault="00CB44E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107315</wp:posOffset>
          </wp:positionV>
          <wp:extent cx="3079750" cy="862330"/>
          <wp:effectExtent l="25400" t="0" r="0" b="0"/>
          <wp:wrapTopAndBottom/>
          <wp:docPr id="4" name="Image 4" descr="Assemblee logo - 3 couleurs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e logo - 3 couleurs 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D25" w:rsidRDefault="00B3692B">
    <w:pPr>
      <w:pStyle w:val="En-tte"/>
    </w:pPr>
    <w:r>
      <w:rPr>
        <w:noProof/>
        <w:lang w:val="fr-CA" w:eastAsia="fr-CA"/>
      </w:rPr>
      <w:drawing>
        <wp:inline distT="0" distB="0" distL="0" distR="0">
          <wp:extent cx="2916555" cy="748030"/>
          <wp:effectExtent l="2540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130" cy="749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DF"/>
    <w:rsid w:val="000014FF"/>
    <w:rsid w:val="00002D22"/>
    <w:rsid w:val="00080BD5"/>
    <w:rsid w:val="00165FD0"/>
    <w:rsid w:val="00224480"/>
    <w:rsid w:val="00232F86"/>
    <w:rsid w:val="00247794"/>
    <w:rsid w:val="002D41FB"/>
    <w:rsid w:val="00314CF7"/>
    <w:rsid w:val="00320C08"/>
    <w:rsid w:val="00363D8B"/>
    <w:rsid w:val="004E7D0B"/>
    <w:rsid w:val="0054030D"/>
    <w:rsid w:val="00592A0A"/>
    <w:rsid w:val="00596C2A"/>
    <w:rsid w:val="005D3320"/>
    <w:rsid w:val="005F6CD5"/>
    <w:rsid w:val="00634F4A"/>
    <w:rsid w:val="0074334E"/>
    <w:rsid w:val="00747748"/>
    <w:rsid w:val="0078563B"/>
    <w:rsid w:val="00792368"/>
    <w:rsid w:val="007E1722"/>
    <w:rsid w:val="008278FC"/>
    <w:rsid w:val="0088092C"/>
    <w:rsid w:val="00956064"/>
    <w:rsid w:val="00967935"/>
    <w:rsid w:val="009B5C0D"/>
    <w:rsid w:val="009D6477"/>
    <w:rsid w:val="00A11094"/>
    <w:rsid w:val="00AA0243"/>
    <w:rsid w:val="00AC4D25"/>
    <w:rsid w:val="00AF0B3D"/>
    <w:rsid w:val="00B16A7B"/>
    <w:rsid w:val="00B26020"/>
    <w:rsid w:val="00B26929"/>
    <w:rsid w:val="00B3692B"/>
    <w:rsid w:val="00B500DF"/>
    <w:rsid w:val="00BC330B"/>
    <w:rsid w:val="00BC5DD8"/>
    <w:rsid w:val="00C17887"/>
    <w:rsid w:val="00C346B5"/>
    <w:rsid w:val="00C56CFF"/>
    <w:rsid w:val="00C62CE1"/>
    <w:rsid w:val="00CB44EF"/>
    <w:rsid w:val="00D200BA"/>
    <w:rsid w:val="00D71AAA"/>
    <w:rsid w:val="00D93A9D"/>
    <w:rsid w:val="00DD1273"/>
    <w:rsid w:val="00DE19E9"/>
    <w:rsid w:val="00DE6BFC"/>
    <w:rsid w:val="00DF6532"/>
    <w:rsid w:val="00E40B1C"/>
    <w:rsid w:val="00F179F2"/>
    <w:rsid w:val="00F33125"/>
    <w:rsid w:val="00F7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5"/>
    <w:pPr>
      <w:spacing w:after="0" w:line="240" w:lineRule="auto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935"/>
    <w:rPr>
      <w:rFonts w:ascii="Arial" w:eastAsia="Times New Roman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935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967935"/>
    <w:rPr>
      <w:color w:val="000000"/>
    </w:rPr>
  </w:style>
  <w:style w:type="paragraph" w:styleId="Signaturelectronique">
    <w:name w:val="E-mail Signature"/>
    <w:basedOn w:val="Normal"/>
    <w:link w:val="SignaturelectroniqueCar"/>
    <w:rsid w:val="00967935"/>
    <w:rPr>
      <w:rFonts w:ascii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9679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A110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A11094"/>
    <w:rPr>
      <w:b/>
      <w:bCs/>
    </w:rPr>
  </w:style>
  <w:style w:type="character" w:customStyle="1" w:styleId="apple-converted-space">
    <w:name w:val="apple-converted-space"/>
    <w:basedOn w:val="Policepardfaut"/>
    <w:rsid w:val="00A11094"/>
  </w:style>
  <w:style w:type="character" w:customStyle="1" w:styleId="usercontent">
    <w:name w:val="usercontent"/>
    <w:basedOn w:val="Policepardfaut"/>
    <w:rsid w:val="0063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35"/>
    <w:pPr>
      <w:spacing w:after="0" w:line="240" w:lineRule="auto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7935"/>
    <w:rPr>
      <w:rFonts w:ascii="Arial" w:eastAsia="Times New Roman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6793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935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967935"/>
    <w:rPr>
      <w:color w:val="000000"/>
    </w:rPr>
  </w:style>
  <w:style w:type="paragraph" w:styleId="Signaturelectronique">
    <w:name w:val="E-mail Signature"/>
    <w:basedOn w:val="Normal"/>
    <w:link w:val="SignaturelectroniqueCar"/>
    <w:rsid w:val="00967935"/>
    <w:rPr>
      <w:rFonts w:ascii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9679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A110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A11094"/>
    <w:rPr>
      <w:b/>
      <w:bCs/>
    </w:rPr>
  </w:style>
  <w:style w:type="character" w:customStyle="1" w:styleId="apple-converted-space">
    <w:name w:val="apple-converted-space"/>
    <w:basedOn w:val="Policepardfaut"/>
    <w:rsid w:val="00A11094"/>
  </w:style>
  <w:style w:type="character" w:customStyle="1" w:styleId="usercontent">
    <w:name w:val="usercontent"/>
    <w:basedOn w:val="Policepardfaut"/>
    <w:rsid w:val="0063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MonAssemble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monassemblee.ca/" TargetMode="External"/><Relationship Id="rId5" Type="http://schemas.openxmlformats.org/officeDocument/2006/relationships/hyperlink" Target="http://twitter.com/monassemble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achet\Downloads\Papier%20ent&#234;te%20AFO%20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AFO 2012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entête AFO 2012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entête AFO 2012</dc:title>
  <dc:creator>Benjamin Vachet</dc:creator>
  <cp:keywords>Entête</cp:keywords>
  <cp:lastModifiedBy>Frédérica Dupuis</cp:lastModifiedBy>
  <cp:revision>5</cp:revision>
  <cp:lastPrinted>2014-02-04T19:32:00Z</cp:lastPrinted>
  <dcterms:created xsi:type="dcterms:W3CDTF">2014-03-31T14:30:00Z</dcterms:created>
  <dcterms:modified xsi:type="dcterms:W3CDTF">2014-04-16T14:41:00Z</dcterms:modified>
</cp:coreProperties>
</file>